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3BE5" w14:textId="73589D66" w:rsidR="00461791" w:rsidRPr="0018485D" w:rsidRDefault="00461791" w:rsidP="0018485D">
      <w:pPr>
        <w:spacing w:after="0" w:line="360" w:lineRule="auto"/>
        <w:jc w:val="center"/>
        <w:rPr>
          <w:rFonts w:ascii="Georgia" w:hAnsi="Georgia" w:cs="Times New Roman"/>
          <w:b/>
          <w:bCs/>
        </w:rPr>
      </w:pPr>
      <w:r w:rsidRPr="0018485D">
        <w:rPr>
          <w:rFonts w:ascii="Georgia" w:hAnsi="Georgia" w:cs="Times New Roman"/>
          <w:b/>
          <w:bCs/>
        </w:rPr>
        <w:t>Saluto in Occasione del 25° Anniversario dell’ordinazione Episcopale</w:t>
      </w:r>
    </w:p>
    <w:p w14:paraId="5AC7A67A" w14:textId="2DDDDD29" w:rsidR="00461791" w:rsidRPr="0018485D" w:rsidRDefault="00461791" w:rsidP="0018485D">
      <w:pPr>
        <w:spacing w:after="0" w:line="360" w:lineRule="auto"/>
        <w:jc w:val="center"/>
        <w:rPr>
          <w:rFonts w:ascii="Georgia" w:hAnsi="Georgia" w:cs="Times New Roman"/>
          <w:b/>
          <w:bCs/>
        </w:rPr>
      </w:pPr>
      <w:r w:rsidRPr="0018485D">
        <w:rPr>
          <w:rFonts w:ascii="Georgia" w:hAnsi="Georgia" w:cs="Times New Roman"/>
          <w:b/>
          <w:bCs/>
        </w:rPr>
        <w:t>di Mons. Gennaro Pascarella</w:t>
      </w:r>
    </w:p>
    <w:p w14:paraId="16FCE8BE" w14:textId="670DF48F" w:rsidR="0018485D" w:rsidRDefault="0018485D" w:rsidP="0018485D">
      <w:pPr>
        <w:spacing w:after="0" w:line="360" w:lineRule="auto"/>
        <w:jc w:val="center"/>
        <w:rPr>
          <w:rFonts w:ascii="Georgia" w:hAnsi="Georgia" w:cs="Times New Roman"/>
          <w:b/>
          <w:bCs/>
        </w:rPr>
      </w:pPr>
      <w:r w:rsidRPr="0018485D">
        <w:rPr>
          <w:rFonts w:ascii="Georgia" w:hAnsi="Georgia" w:cs="Times New Roman"/>
          <w:b/>
          <w:bCs/>
        </w:rPr>
        <w:t>Cattedrale San Procolo martire - 9 gennaio 2024</w:t>
      </w:r>
    </w:p>
    <w:p w14:paraId="24BD3275" w14:textId="77777777" w:rsidR="0018485D" w:rsidRPr="0018485D" w:rsidRDefault="0018485D" w:rsidP="0018485D">
      <w:pPr>
        <w:spacing w:after="0" w:line="360" w:lineRule="auto"/>
        <w:jc w:val="center"/>
        <w:rPr>
          <w:rFonts w:ascii="Georgia" w:hAnsi="Georgia" w:cs="Times New Roman"/>
          <w:b/>
          <w:bCs/>
        </w:rPr>
      </w:pPr>
    </w:p>
    <w:p w14:paraId="3ACF24DE" w14:textId="0F9E11C2" w:rsidR="000035C2" w:rsidRPr="0018485D" w:rsidRDefault="0053343A" w:rsidP="00670986">
      <w:pPr>
        <w:spacing w:after="0" w:line="360" w:lineRule="auto"/>
        <w:ind w:firstLine="567"/>
        <w:jc w:val="both"/>
        <w:rPr>
          <w:rFonts w:ascii="Georgia" w:hAnsi="Georgia" w:cs="Times New Roman"/>
        </w:rPr>
      </w:pPr>
      <w:r w:rsidRPr="0018485D">
        <w:rPr>
          <w:rFonts w:ascii="Georgia" w:hAnsi="Georgia" w:cs="Times New Roman"/>
        </w:rPr>
        <w:t xml:space="preserve">Carissimi confratelli, </w:t>
      </w:r>
      <w:r w:rsidR="00FD0B42" w:rsidRPr="0018485D">
        <w:rPr>
          <w:rFonts w:ascii="Georgia" w:hAnsi="Georgia" w:cs="Times New Roman"/>
        </w:rPr>
        <w:t xml:space="preserve">carissimi fratelli e sorelle qui presenti, in questa Chiesa Cattedrale, questa sera per rendere grazie al Signore </w:t>
      </w:r>
      <w:r w:rsidR="007C14A5" w:rsidRPr="0018485D">
        <w:rPr>
          <w:rFonts w:ascii="Georgia" w:hAnsi="Georgia" w:cs="Times New Roman"/>
        </w:rPr>
        <w:t xml:space="preserve">per il dono dei 25 </w:t>
      </w:r>
      <w:r w:rsidRPr="0018485D">
        <w:rPr>
          <w:rFonts w:ascii="Georgia" w:hAnsi="Georgia" w:cs="Times New Roman"/>
        </w:rPr>
        <w:t xml:space="preserve">anni di episcopato del nostro vescovo Gennaro; ordinazione </w:t>
      </w:r>
      <w:r w:rsidR="007C14A5" w:rsidRPr="0018485D">
        <w:rPr>
          <w:rFonts w:ascii="Georgia" w:hAnsi="Georgia" w:cs="Times New Roman"/>
        </w:rPr>
        <w:t>episcopale</w:t>
      </w:r>
      <w:r w:rsidRPr="0018485D">
        <w:rPr>
          <w:rFonts w:ascii="Georgia" w:hAnsi="Georgia" w:cs="Times New Roman"/>
        </w:rPr>
        <w:t xml:space="preserve"> ricevuta nel Duomo di </w:t>
      </w:r>
      <w:r w:rsidR="007C14A5" w:rsidRPr="0018485D">
        <w:rPr>
          <w:rFonts w:ascii="Georgia" w:hAnsi="Georgia" w:cs="Times New Roman"/>
        </w:rPr>
        <w:t>Acerra</w:t>
      </w:r>
      <w:r w:rsidRPr="0018485D">
        <w:rPr>
          <w:rFonts w:ascii="Georgia" w:hAnsi="Georgia" w:cs="Times New Roman"/>
        </w:rPr>
        <w:t xml:space="preserve"> dal vescovo Antonio Riboldi</w:t>
      </w:r>
      <w:r w:rsidR="007C14A5" w:rsidRPr="0018485D">
        <w:rPr>
          <w:rFonts w:ascii="Georgia" w:hAnsi="Georgia" w:cs="Times New Roman"/>
        </w:rPr>
        <w:t xml:space="preserve"> il 9 gennaio del 1999</w:t>
      </w:r>
      <w:r w:rsidRPr="0018485D">
        <w:rPr>
          <w:rFonts w:ascii="Georgia" w:hAnsi="Georgia" w:cs="Times New Roman"/>
        </w:rPr>
        <w:t>.</w:t>
      </w:r>
    </w:p>
    <w:p w14:paraId="3CA4CFCF" w14:textId="4E7AD59F" w:rsidR="0053343A" w:rsidRPr="0018485D" w:rsidRDefault="0053343A" w:rsidP="00670986">
      <w:pPr>
        <w:spacing w:after="0" w:line="360" w:lineRule="auto"/>
        <w:ind w:firstLine="567"/>
        <w:jc w:val="both"/>
        <w:rPr>
          <w:rFonts w:ascii="Georgia" w:hAnsi="Georgia" w:cs="Times New Roman"/>
        </w:rPr>
      </w:pPr>
      <w:r w:rsidRPr="0018485D">
        <w:rPr>
          <w:rFonts w:ascii="Georgia" w:hAnsi="Georgia" w:cs="Times New Roman"/>
        </w:rPr>
        <w:t>Per noi questa sera rendere grazie al Signore diventa occasione per mettere nelle mani de</w:t>
      </w:r>
      <w:r w:rsidR="007C14A5" w:rsidRPr="0018485D">
        <w:rPr>
          <w:rFonts w:ascii="Georgia" w:hAnsi="Georgia" w:cs="Times New Roman"/>
        </w:rPr>
        <w:t>l</w:t>
      </w:r>
      <w:r w:rsidRPr="0018485D">
        <w:rPr>
          <w:rFonts w:ascii="Georgia" w:hAnsi="Georgia" w:cs="Times New Roman"/>
        </w:rPr>
        <w:t xml:space="preserve"> Padre, ancora una volta, le nostre preghiere per il vescovo Gennaro che ha servito la Chiesa di Ari</w:t>
      </w:r>
      <w:r w:rsidR="007C14A5" w:rsidRPr="0018485D">
        <w:rPr>
          <w:rFonts w:ascii="Georgia" w:hAnsi="Georgia" w:cs="Times New Roman"/>
        </w:rPr>
        <w:t>a</w:t>
      </w:r>
      <w:r w:rsidRPr="0018485D">
        <w:rPr>
          <w:rFonts w:ascii="Georgia" w:hAnsi="Georgia" w:cs="Times New Roman"/>
        </w:rPr>
        <w:t>no Irpino – Lacedonia</w:t>
      </w:r>
      <w:r w:rsidR="007C14A5" w:rsidRPr="0018485D">
        <w:rPr>
          <w:rFonts w:ascii="Georgia" w:hAnsi="Georgia" w:cs="Times New Roman"/>
        </w:rPr>
        <w:t xml:space="preserve"> prima</w:t>
      </w:r>
      <w:r w:rsidRPr="0018485D">
        <w:rPr>
          <w:rFonts w:ascii="Georgia" w:hAnsi="Georgia" w:cs="Times New Roman"/>
        </w:rPr>
        <w:t xml:space="preserve">, Pozzuoli e poi la </w:t>
      </w:r>
      <w:r w:rsidR="007C14A5" w:rsidRPr="0018485D">
        <w:rPr>
          <w:rFonts w:ascii="Georgia" w:hAnsi="Georgia" w:cs="Times New Roman"/>
        </w:rPr>
        <w:t>c</w:t>
      </w:r>
      <w:r w:rsidRPr="0018485D">
        <w:rPr>
          <w:rFonts w:ascii="Georgia" w:hAnsi="Georgia" w:cs="Times New Roman"/>
        </w:rPr>
        <w:t xml:space="preserve">hiesa di Ischia, </w:t>
      </w:r>
      <w:r w:rsidR="007C14A5" w:rsidRPr="0018485D">
        <w:rPr>
          <w:rFonts w:ascii="Georgia" w:hAnsi="Georgia" w:cs="Times New Roman"/>
        </w:rPr>
        <w:t xml:space="preserve">queste ultime due </w:t>
      </w:r>
      <w:r w:rsidRPr="0018485D">
        <w:rPr>
          <w:rFonts w:ascii="Georgia" w:hAnsi="Georgia" w:cs="Times New Roman"/>
        </w:rPr>
        <w:t>unite da Papa Francesco negli ultim</w:t>
      </w:r>
      <w:r w:rsidR="007C14A5" w:rsidRPr="0018485D">
        <w:rPr>
          <w:rFonts w:ascii="Georgia" w:hAnsi="Georgia" w:cs="Times New Roman"/>
        </w:rPr>
        <w:t>i</w:t>
      </w:r>
      <w:r w:rsidRPr="0018485D">
        <w:rPr>
          <w:rFonts w:ascii="Georgia" w:hAnsi="Georgia" w:cs="Times New Roman"/>
        </w:rPr>
        <w:t xml:space="preserve"> due anni “in persona episcopi”.</w:t>
      </w:r>
    </w:p>
    <w:p w14:paraId="15A6D3A0" w14:textId="234CAACF" w:rsidR="0053343A" w:rsidRPr="0018485D" w:rsidRDefault="0053343A" w:rsidP="00670986">
      <w:pPr>
        <w:spacing w:after="0" w:line="360" w:lineRule="auto"/>
        <w:ind w:firstLine="567"/>
        <w:jc w:val="both"/>
        <w:rPr>
          <w:rFonts w:ascii="Georgia" w:hAnsi="Georgia" w:cs="Times New Roman"/>
        </w:rPr>
      </w:pPr>
      <w:r w:rsidRPr="0018485D">
        <w:rPr>
          <w:rFonts w:ascii="Georgia" w:hAnsi="Georgia" w:cs="Times New Roman"/>
        </w:rPr>
        <w:t>Carissimo Padre Gennaro, nello stemma Lei ha inciso l’espressione che, fin dall’inizio, ha caratterizzato il Suo ministero episcopale: “</w:t>
      </w:r>
      <w:proofErr w:type="spellStart"/>
      <w:r w:rsidRPr="0018485D">
        <w:rPr>
          <w:rFonts w:ascii="Georgia" w:hAnsi="Georgia" w:cs="Times New Roman"/>
        </w:rPr>
        <w:t>Credidimus</w:t>
      </w:r>
      <w:proofErr w:type="spellEnd"/>
      <w:r w:rsidRPr="0018485D">
        <w:rPr>
          <w:rFonts w:ascii="Georgia" w:hAnsi="Georgia" w:cs="Times New Roman"/>
        </w:rPr>
        <w:t xml:space="preserve"> </w:t>
      </w:r>
      <w:proofErr w:type="spellStart"/>
      <w:r w:rsidRPr="0018485D">
        <w:rPr>
          <w:rFonts w:ascii="Georgia" w:hAnsi="Georgia" w:cs="Times New Roman"/>
        </w:rPr>
        <w:t>Caritati</w:t>
      </w:r>
      <w:proofErr w:type="spellEnd"/>
      <w:r w:rsidRPr="0018485D">
        <w:rPr>
          <w:rFonts w:ascii="Georgia" w:hAnsi="Georgia" w:cs="Times New Roman"/>
        </w:rPr>
        <w:t>”, abbiamo creduto all’amore.</w:t>
      </w:r>
    </w:p>
    <w:p w14:paraId="152ECD88" w14:textId="010123A2" w:rsidR="0053343A" w:rsidRPr="0018485D" w:rsidRDefault="0053343A" w:rsidP="00670986">
      <w:pPr>
        <w:spacing w:after="0" w:line="360" w:lineRule="auto"/>
        <w:ind w:firstLine="567"/>
        <w:jc w:val="both"/>
        <w:rPr>
          <w:rFonts w:ascii="Georgia" w:hAnsi="Georgia" w:cs="Times New Roman"/>
        </w:rPr>
      </w:pPr>
      <w:r w:rsidRPr="0018485D">
        <w:rPr>
          <w:rFonts w:ascii="Georgia" w:hAnsi="Georgia" w:cs="Times New Roman"/>
        </w:rPr>
        <w:t>Un amore, il suo che si è reso concreto nel servizio al po</w:t>
      </w:r>
      <w:r w:rsidR="007C14A5" w:rsidRPr="0018485D">
        <w:rPr>
          <w:rFonts w:ascii="Georgia" w:hAnsi="Georgia" w:cs="Times New Roman"/>
        </w:rPr>
        <w:t>po</w:t>
      </w:r>
      <w:r w:rsidRPr="0018485D">
        <w:rPr>
          <w:rFonts w:ascii="Georgia" w:hAnsi="Georgia" w:cs="Times New Roman"/>
        </w:rPr>
        <w:t>lo di Dio affidato alle sue cure, alla sua at</w:t>
      </w:r>
      <w:r w:rsidR="007C14A5" w:rsidRPr="0018485D">
        <w:rPr>
          <w:rFonts w:ascii="Georgia" w:hAnsi="Georgia" w:cs="Times New Roman"/>
        </w:rPr>
        <w:t>t</w:t>
      </w:r>
      <w:r w:rsidRPr="0018485D">
        <w:rPr>
          <w:rFonts w:ascii="Georgia" w:hAnsi="Georgia" w:cs="Times New Roman"/>
        </w:rPr>
        <w:t xml:space="preserve">enzione pastorale. </w:t>
      </w:r>
      <w:r w:rsidR="007C14A5" w:rsidRPr="0018485D">
        <w:rPr>
          <w:rFonts w:ascii="Georgia" w:hAnsi="Georgia" w:cs="Times New Roman"/>
        </w:rPr>
        <w:t xml:space="preserve">È uno stile, quello del </w:t>
      </w:r>
      <w:r w:rsidRPr="0018485D">
        <w:rPr>
          <w:rFonts w:ascii="Georgia" w:hAnsi="Georgia" w:cs="Times New Roman"/>
        </w:rPr>
        <w:t>vescovo Gennaro</w:t>
      </w:r>
      <w:r w:rsidR="007C14A5" w:rsidRPr="0018485D">
        <w:rPr>
          <w:rFonts w:ascii="Georgia" w:hAnsi="Georgia" w:cs="Times New Roman"/>
        </w:rPr>
        <w:t>, che è stato fin dall’inizio orientato all’ascolto ed alla condivisione.</w:t>
      </w:r>
    </w:p>
    <w:p w14:paraId="5D224462" w14:textId="57CEC86B" w:rsidR="0053343A" w:rsidRPr="0018485D" w:rsidRDefault="007C14A5" w:rsidP="00670986">
      <w:pPr>
        <w:spacing w:after="0" w:line="360" w:lineRule="auto"/>
        <w:ind w:firstLine="567"/>
        <w:jc w:val="both"/>
        <w:rPr>
          <w:rFonts w:ascii="Georgia" w:hAnsi="Georgia" w:cs="Times New Roman"/>
        </w:rPr>
      </w:pPr>
      <w:r w:rsidRPr="0018485D">
        <w:rPr>
          <w:rFonts w:ascii="Georgia" w:hAnsi="Georgia" w:cs="Times New Roman"/>
        </w:rPr>
        <w:t>Uno stile che, p</w:t>
      </w:r>
      <w:r w:rsidR="0053343A" w:rsidRPr="0018485D">
        <w:rPr>
          <w:rFonts w:ascii="Georgia" w:hAnsi="Georgia" w:cs="Times New Roman"/>
        </w:rPr>
        <w:t>ersonalmente, in questo d</w:t>
      </w:r>
      <w:r w:rsidRPr="0018485D">
        <w:rPr>
          <w:rFonts w:ascii="Georgia" w:hAnsi="Georgia" w:cs="Times New Roman"/>
        </w:rPr>
        <w:t xml:space="preserve">ue </w:t>
      </w:r>
      <w:r w:rsidR="0053343A" w:rsidRPr="0018485D">
        <w:rPr>
          <w:rFonts w:ascii="Georgia" w:hAnsi="Georgia" w:cs="Times New Roman"/>
        </w:rPr>
        <w:t>anni, ho av</w:t>
      </w:r>
      <w:r w:rsidRPr="0018485D">
        <w:rPr>
          <w:rFonts w:ascii="Georgia" w:hAnsi="Georgia" w:cs="Times New Roman"/>
        </w:rPr>
        <w:t>uto</w:t>
      </w:r>
      <w:r w:rsidR="0053343A" w:rsidRPr="0018485D">
        <w:rPr>
          <w:rFonts w:ascii="Georgia" w:hAnsi="Georgia" w:cs="Times New Roman"/>
        </w:rPr>
        <w:t xml:space="preserve"> modo di sperimentare</w:t>
      </w:r>
      <w:r w:rsidRPr="0018485D">
        <w:rPr>
          <w:rFonts w:ascii="Georgia" w:hAnsi="Georgia" w:cs="Times New Roman"/>
        </w:rPr>
        <w:t>; uno stile caratterizzato da premura e paternità;</w:t>
      </w:r>
      <w:r w:rsidR="0053343A" w:rsidRPr="0018485D">
        <w:rPr>
          <w:rFonts w:ascii="Georgia" w:hAnsi="Georgia" w:cs="Times New Roman"/>
        </w:rPr>
        <w:t xml:space="preserve"> un</w:t>
      </w:r>
      <w:r w:rsidRPr="0018485D">
        <w:rPr>
          <w:rFonts w:ascii="Georgia" w:hAnsi="Georgia" w:cs="Times New Roman"/>
        </w:rPr>
        <w:t>o</w:t>
      </w:r>
      <w:r w:rsidR="0053343A" w:rsidRPr="0018485D">
        <w:rPr>
          <w:rFonts w:ascii="Georgia" w:hAnsi="Georgia" w:cs="Times New Roman"/>
        </w:rPr>
        <w:t xml:space="preserve"> stile fa</w:t>
      </w:r>
      <w:r w:rsidRPr="0018485D">
        <w:rPr>
          <w:rFonts w:ascii="Georgia" w:hAnsi="Georgia" w:cs="Times New Roman"/>
        </w:rPr>
        <w:t>t</w:t>
      </w:r>
      <w:r w:rsidR="0053343A" w:rsidRPr="0018485D">
        <w:rPr>
          <w:rFonts w:ascii="Georgia" w:hAnsi="Georgia" w:cs="Times New Roman"/>
        </w:rPr>
        <w:t>to di attenzione e di discrezione</w:t>
      </w:r>
      <w:r w:rsidRPr="0018485D">
        <w:rPr>
          <w:rFonts w:ascii="Georgia" w:hAnsi="Georgia" w:cs="Times New Roman"/>
        </w:rPr>
        <w:t xml:space="preserve">. In questo ministero episcopale ha ben incarnato quanto Papa Francesco ha sostenuto rivolto ai vescovi: siate </w:t>
      </w:r>
      <w:r w:rsidR="00FD0B42" w:rsidRPr="0018485D">
        <w:rPr>
          <w:rFonts w:ascii="Georgia" w:hAnsi="Georgia" w:cs="Times New Roman"/>
        </w:rPr>
        <w:t>“Pastori vicini alla gente, padri e fratelli miti, pazienti e misericordiosi”.</w:t>
      </w:r>
    </w:p>
    <w:p w14:paraId="7CF37D46" w14:textId="32EBA78F" w:rsidR="00FD0B42" w:rsidRPr="0018485D" w:rsidRDefault="007C14A5" w:rsidP="00670986">
      <w:pPr>
        <w:spacing w:after="0" w:line="360" w:lineRule="auto"/>
        <w:ind w:firstLine="567"/>
        <w:jc w:val="both"/>
        <w:rPr>
          <w:rFonts w:ascii="Georgia" w:hAnsi="Georgia" w:cs="Times New Roman"/>
        </w:rPr>
      </w:pPr>
      <w:r w:rsidRPr="0018485D">
        <w:rPr>
          <w:rFonts w:ascii="Georgia" w:hAnsi="Georgia" w:cs="Times New Roman"/>
        </w:rPr>
        <w:t>Carissimo vescovo Gennaro, mi</w:t>
      </w:r>
      <w:r w:rsidR="00FD0B42" w:rsidRPr="0018485D">
        <w:rPr>
          <w:rFonts w:ascii="Georgia" w:hAnsi="Georgia" w:cs="Times New Roman"/>
        </w:rPr>
        <w:t xml:space="preserve"> piace riprende</w:t>
      </w:r>
      <w:r w:rsidRPr="0018485D">
        <w:rPr>
          <w:rFonts w:ascii="Georgia" w:hAnsi="Georgia" w:cs="Times New Roman"/>
        </w:rPr>
        <w:t>re</w:t>
      </w:r>
      <w:r w:rsidR="00FD0B42" w:rsidRPr="0018485D">
        <w:rPr>
          <w:rFonts w:ascii="Georgia" w:hAnsi="Georgia" w:cs="Times New Roman"/>
        </w:rPr>
        <w:t xml:space="preserve"> e terminare questo mio breve saluto con le sue stesse parole, espresse in occasione del Convegno ecclesiale diocesano del 2015, lì dove esortava la comunità diocesa</w:t>
      </w:r>
      <w:r w:rsidRPr="0018485D">
        <w:rPr>
          <w:rFonts w:ascii="Georgia" w:hAnsi="Georgia" w:cs="Times New Roman"/>
        </w:rPr>
        <w:t>na</w:t>
      </w:r>
      <w:r w:rsidR="00FD0B42" w:rsidRPr="0018485D">
        <w:rPr>
          <w:rFonts w:ascii="Georgia" w:hAnsi="Georgia" w:cs="Times New Roman"/>
        </w:rPr>
        <w:t xml:space="preserve"> “a fare, anche visibilmente, nuovamente </w:t>
      </w:r>
      <w:r w:rsidRPr="0018485D">
        <w:rPr>
          <w:rFonts w:ascii="Georgia" w:hAnsi="Georgia" w:cs="Times New Roman"/>
        </w:rPr>
        <w:t>esperienza</w:t>
      </w:r>
      <w:r w:rsidR="00FD0B42" w:rsidRPr="0018485D">
        <w:rPr>
          <w:rFonts w:ascii="Georgia" w:hAnsi="Georgia" w:cs="Times New Roman"/>
        </w:rPr>
        <w:t xml:space="preserve"> di unità e di comunione: siamo cristiani non da soli, ma insieme, siamo parte di una famiglia che si raduna per rendere lode a Dio, per rinsaldare l’unità, per rinnovare l’impegno missionario”.</w:t>
      </w:r>
    </w:p>
    <w:p w14:paraId="2D036A4F" w14:textId="0BFBAEF1" w:rsidR="00FD0B42" w:rsidRPr="0018485D" w:rsidRDefault="00FD0B42" w:rsidP="00670986">
      <w:pPr>
        <w:spacing w:after="0" w:line="360" w:lineRule="auto"/>
        <w:ind w:firstLine="567"/>
        <w:jc w:val="both"/>
        <w:rPr>
          <w:rFonts w:ascii="Georgia" w:hAnsi="Georgia" w:cs="Times New Roman"/>
        </w:rPr>
      </w:pPr>
      <w:r w:rsidRPr="0018485D">
        <w:rPr>
          <w:rFonts w:ascii="Georgia" w:hAnsi="Georgia" w:cs="Times New Roman"/>
        </w:rPr>
        <w:t xml:space="preserve">In questa espressione credo ci sia la cifra del </w:t>
      </w:r>
      <w:r w:rsidR="007C14A5" w:rsidRPr="0018485D">
        <w:rPr>
          <w:rFonts w:ascii="Georgia" w:hAnsi="Georgia" w:cs="Times New Roman"/>
        </w:rPr>
        <w:t>ministero</w:t>
      </w:r>
      <w:r w:rsidRPr="0018485D">
        <w:rPr>
          <w:rFonts w:ascii="Georgia" w:hAnsi="Georgia" w:cs="Times New Roman"/>
        </w:rPr>
        <w:t xml:space="preserve"> episcopale del vescovo e padre Gennaro:</w:t>
      </w:r>
    </w:p>
    <w:p w14:paraId="678CE024" w14:textId="54FB78E6" w:rsidR="00FD0B42" w:rsidRPr="0018485D" w:rsidRDefault="007C14A5" w:rsidP="00670986">
      <w:pPr>
        <w:pStyle w:val="Paragrafoelenco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Georgia" w:hAnsi="Georgia" w:cs="Times New Roman"/>
        </w:rPr>
      </w:pPr>
      <w:r w:rsidRPr="0018485D">
        <w:rPr>
          <w:rFonts w:ascii="Georgia" w:hAnsi="Georgia" w:cs="Times New Roman"/>
        </w:rPr>
        <w:t>camminare</w:t>
      </w:r>
      <w:r w:rsidR="00FD0B42" w:rsidRPr="0018485D">
        <w:rPr>
          <w:rFonts w:ascii="Georgia" w:hAnsi="Georgia" w:cs="Times New Roman"/>
        </w:rPr>
        <w:t xml:space="preserve"> insieme, in questa dimensione sinodale della Chiesa</w:t>
      </w:r>
      <w:r w:rsidR="00DA311E" w:rsidRPr="0018485D">
        <w:rPr>
          <w:rFonts w:ascii="Georgia" w:hAnsi="Georgia" w:cs="Times New Roman"/>
        </w:rPr>
        <w:t xml:space="preserve"> a cui continuamente ci richiama Papa Francesco;</w:t>
      </w:r>
    </w:p>
    <w:p w14:paraId="321038DB" w14:textId="27CA0EAC" w:rsidR="00FD0B42" w:rsidRPr="0018485D" w:rsidRDefault="00DA311E" w:rsidP="00670986">
      <w:pPr>
        <w:pStyle w:val="Paragrafoelenco"/>
        <w:numPr>
          <w:ilvl w:val="0"/>
          <w:numId w:val="1"/>
        </w:numPr>
        <w:spacing w:after="0" w:line="360" w:lineRule="auto"/>
        <w:ind w:left="851" w:hanging="284"/>
        <w:jc w:val="both"/>
        <w:rPr>
          <w:rFonts w:ascii="Georgia" w:hAnsi="Georgia" w:cs="Times New Roman"/>
        </w:rPr>
      </w:pPr>
      <w:r w:rsidRPr="0018485D">
        <w:rPr>
          <w:rFonts w:ascii="Georgia" w:hAnsi="Georgia" w:cs="Times New Roman"/>
        </w:rPr>
        <w:t>r</w:t>
      </w:r>
      <w:r w:rsidR="00FD0B42" w:rsidRPr="0018485D">
        <w:rPr>
          <w:rFonts w:ascii="Georgia" w:hAnsi="Georgia" w:cs="Times New Roman"/>
        </w:rPr>
        <w:t>innovare l’impegno missionario di una Chiesa che è sempre tesa all’annunci</w:t>
      </w:r>
      <w:r w:rsidR="00461791" w:rsidRPr="0018485D">
        <w:rPr>
          <w:rFonts w:ascii="Georgia" w:hAnsi="Georgia" w:cs="Times New Roman"/>
        </w:rPr>
        <w:t>o</w:t>
      </w:r>
      <w:r w:rsidR="00FD0B42" w:rsidRPr="0018485D">
        <w:rPr>
          <w:rFonts w:ascii="Georgia" w:hAnsi="Georgia" w:cs="Times New Roman"/>
        </w:rPr>
        <w:t>,</w:t>
      </w:r>
      <w:r w:rsidRPr="0018485D">
        <w:rPr>
          <w:rFonts w:ascii="Georgia" w:hAnsi="Georgia" w:cs="Times New Roman"/>
        </w:rPr>
        <w:t xml:space="preserve"> c</w:t>
      </w:r>
      <w:r w:rsidR="00FD0B42" w:rsidRPr="0018485D">
        <w:rPr>
          <w:rFonts w:ascii="Georgia" w:hAnsi="Georgia" w:cs="Times New Roman"/>
        </w:rPr>
        <w:t>he non si stanca mai di annunciare Cristo a tutte le genti</w:t>
      </w:r>
      <w:r w:rsidRPr="0018485D">
        <w:rPr>
          <w:rFonts w:ascii="Georgia" w:hAnsi="Georgia" w:cs="Times New Roman"/>
        </w:rPr>
        <w:t>.</w:t>
      </w:r>
    </w:p>
    <w:p w14:paraId="0E9421C8" w14:textId="6A47EBB5" w:rsidR="00FD0B42" w:rsidRPr="0018485D" w:rsidRDefault="00DA311E" w:rsidP="00670986">
      <w:pPr>
        <w:spacing w:after="0" w:line="360" w:lineRule="auto"/>
        <w:ind w:firstLine="567"/>
        <w:jc w:val="both"/>
        <w:rPr>
          <w:rFonts w:ascii="Georgia" w:hAnsi="Georgia" w:cs="Times New Roman"/>
        </w:rPr>
      </w:pPr>
      <w:r w:rsidRPr="0018485D">
        <w:rPr>
          <w:rFonts w:ascii="Georgia" w:hAnsi="Georgia" w:cs="Times New Roman"/>
        </w:rPr>
        <w:t>I</w:t>
      </w:r>
      <w:r w:rsidR="00FD0B42" w:rsidRPr="0018485D">
        <w:rPr>
          <w:rFonts w:ascii="Georgia" w:hAnsi="Georgia" w:cs="Times New Roman"/>
        </w:rPr>
        <w:t xml:space="preserve">n queste </w:t>
      </w:r>
      <w:r w:rsidRPr="0018485D">
        <w:rPr>
          <w:rFonts w:ascii="Georgia" w:hAnsi="Georgia" w:cs="Times New Roman"/>
        </w:rPr>
        <w:t xml:space="preserve">dinamiche </w:t>
      </w:r>
      <w:r w:rsidR="00FD0B42" w:rsidRPr="0018485D">
        <w:rPr>
          <w:rFonts w:ascii="Georgia" w:hAnsi="Georgia" w:cs="Times New Roman"/>
        </w:rPr>
        <w:t xml:space="preserve">si articola </w:t>
      </w:r>
      <w:r w:rsidRPr="0018485D">
        <w:rPr>
          <w:rFonts w:ascii="Georgia" w:hAnsi="Georgia" w:cs="Times New Roman"/>
        </w:rPr>
        <w:t xml:space="preserve">quella </w:t>
      </w:r>
      <w:r w:rsidR="00FD0B42" w:rsidRPr="0018485D">
        <w:rPr>
          <w:rFonts w:ascii="Georgia" w:hAnsi="Georgia" w:cs="Times New Roman"/>
        </w:rPr>
        <w:t>dimensione all’amore che ha caratterizzato tutto il suo ministero, sacerdotale prima, episcopale negli ultimi 25 anni.</w:t>
      </w:r>
    </w:p>
    <w:p w14:paraId="66AAF58B" w14:textId="5688E54A" w:rsidR="00FD0B42" w:rsidRPr="0018485D" w:rsidRDefault="007C14A5" w:rsidP="00670986">
      <w:pPr>
        <w:spacing w:after="0" w:line="360" w:lineRule="auto"/>
        <w:ind w:firstLine="567"/>
        <w:jc w:val="both"/>
        <w:rPr>
          <w:rFonts w:ascii="Georgia" w:hAnsi="Georgia" w:cs="Times New Roman"/>
        </w:rPr>
      </w:pPr>
      <w:r w:rsidRPr="0018485D">
        <w:rPr>
          <w:rFonts w:ascii="Georgia" w:hAnsi="Georgia" w:cs="Times New Roman"/>
        </w:rPr>
        <w:t>Carissimo</w:t>
      </w:r>
      <w:r w:rsidR="00FD0B42" w:rsidRPr="0018485D">
        <w:rPr>
          <w:rFonts w:ascii="Georgia" w:hAnsi="Georgia" w:cs="Times New Roman"/>
        </w:rPr>
        <w:t xml:space="preserve"> Vescovo Gennaro, questa sera con vera gioia </w:t>
      </w:r>
      <w:r w:rsidR="00DA311E" w:rsidRPr="0018485D">
        <w:rPr>
          <w:rFonts w:ascii="Georgia" w:hAnsi="Georgia" w:cs="Times New Roman"/>
        </w:rPr>
        <w:t xml:space="preserve">e con cuore riconoscente </w:t>
      </w:r>
      <w:r w:rsidRPr="0018485D">
        <w:rPr>
          <w:rFonts w:ascii="Georgia" w:hAnsi="Georgia" w:cs="Times New Roman"/>
        </w:rPr>
        <w:t>celebriamo</w:t>
      </w:r>
      <w:r w:rsidR="00FD0B42" w:rsidRPr="0018485D">
        <w:rPr>
          <w:rFonts w:ascii="Georgia" w:hAnsi="Georgia" w:cs="Times New Roman"/>
        </w:rPr>
        <w:t xml:space="preserve"> l’eucarestia per rendere grazie a</w:t>
      </w:r>
      <w:r w:rsidRPr="0018485D">
        <w:rPr>
          <w:rFonts w:ascii="Georgia" w:hAnsi="Georgia" w:cs="Times New Roman"/>
        </w:rPr>
        <w:t>l</w:t>
      </w:r>
      <w:r w:rsidR="00FD0B42" w:rsidRPr="0018485D">
        <w:rPr>
          <w:rFonts w:ascii="Georgia" w:hAnsi="Georgia" w:cs="Times New Roman"/>
        </w:rPr>
        <w:t xml:space="preserve"> Signore per il dono della </w:t>
      </w:r>
      <w:r w:rsidR="00DA311E" w:rsidRPr="0018485D">
        <w:rPr>
          <w:rFonts w:ascii="Georgia" w:hAnsi="Georgia" w:cs="Times New Roman"/>
        </w:rPr>
        <w:t>s</w:t>
      </w:r>
      <w:r w:rsidR="00FD0B42" w:rsidRPr="0018485D">
        <w:rPr>
          <w:rFonts w:ascii="Georgia" w:hAnsi="Georgia" w:cs="Times New Roman"/>
        </w:rPr>
        <w:t xml:space="preserve">ua vita. La Vergine Maria Madre della Chiesa e Regina degli Apostoli la </w:t>
      </w:r>
      <w:r w:rsidRPr="0018485D">
        <w:rPr>
          <w:rFonts w:ascii="Georgia" w:hAnsi="Georgia" w:cs="Times New Roman"/>
        </w:rPr>
        <w:t>accompagni</w:t>
      </w:r>
      <w:r w:rsidR="00FD0B42" w:rsidRPr="0018485D">
        <w:rPr>
          <w:rFonts w:ascii="Georgia" w:hAnsi="Georgia" w:cs="Times New Roman"/>
        </w:rPr>
        <w:t xml:space="preserve"> e la sostenga, ancora e per molti anni, nel</w:t>
      </w:r>
      <w:r w:rsidRPr="0018485D">
        <w:rPr>
          <w:rFonts w:ascii="Georgia" w:hAnsi="Georgia" w:cs="Times New Roman"/>
        </w:rPr>
        <w:t xml:space="preserve"> dono del suo ministero.</w:t>
      </w:r>
    </w:p>
    <w:p w14:paraId="54BC6274" w14:textId="062C25B2" w:rsidR="0018485D" w:rsidRPr="0018485D" w:rsidRDefault="0018485D" w:rsidP="0018485D">
      <w:pPr>
        <w:jc w:val="both"/>
        <w:rPr>
          <w:rFonts w:ascii="Georgia" w:hAnsi="Georgia"/>
          <w:i/>
        </w:rPr>
      </w:pPr>
      <w:r w:rsidRPr="0018485D">
        <w:rPr>
          <w:rFonts w:ascii="Georgia" w:hAnsi="Georgia"/>
        </w:rPr>
        <w:t xml:space="preserve">† </w:t>
      </w:r>
      <w:r w:rsidRPr="0018485D">
        <w:rPr>
          <w:rFonts w:ascii="Georgia" w:hAnsi="Georgia"/>
          <w:i/>
        </w:rPr>
        <w:t>Carlo, vescovo</w:t>
      </w:r>
    </w:p>
    <w:sectPr w:rsidR="0018485D" w:rsidRPr="0018485D" w:rsidSect="008704E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539"/>
    <w:multiLevelType w:val="hybridMultilevel"/>
    <w:tmpl w:val="43C09B12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11683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3A"/>
    <w:rsid w:val="000035C2"/>
    <w:rsid w:val="00070085"/>
    <w:rsid w:val="0018485D"/>
    <w:rsid w:val="00461791"/>
    <w:rsid w:val="0053343A"/>
    <w:rsid w:val="00670986"/>
    <w:rsid w:val="007C14A5"/>
    <w:rsid w:val="00855140"/>
    <w:rsid w:val="008704E0"/>
    <w:rsid w:val="00A43410"/>
    <w:rsid w:val="00DA311E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A35E"/>
  <w15:chartTrackingRefBased/>
  <w15:docId w15:val="{928ED932-D420-4CE7-B423-3AF4C00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Lettieri</cp:lastModifiedBy>
  <cp:revision>4</cp:revision>
  <cp:lastPrinted>2024-01-09T15:15:00Z</cp:lastPrinted>
  <dcterms:created xsi:type="dcterms:W3CDTF">2024-01-13T13:09:00Z</dcterms:created>
  <dcterms:modified xsi:type="dcterms:W3CDTF">2024-01-13T16:02:00Z</dcterms:modified>
</cp:coreProperties>
</file>