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E218" w14:textId="33028779" w:rsidR="000472AD" w:rsidRPr="00285BCA" w:rsidRDefault="000472AD" w:rsidP="00443DA4">
      <w:pPr>
        <w:ind w:left="1134" w:right="1133"/>
        <w:jc w:val="center"/>
        <w:rPr>
          <w:rFonts w:ascii="Tahoma" w:hAnsi="Tahoma" w:cs="Tahoma"/>
          <w:b/>
        </w:rPr>
      </w:pPr>
      <w:r w:rsidRPr="00285BCA">
        <w:rPr>
          <w:rFonts w:ascii="Tahoma" w:hAnsi="Tahoma" w:cs="Tahoma"/>
          <w:b/>
        </w:rPr>
        <w:t>COMUNICATO STAMPA DEL</w:t>
      </w:r>
      <w:r>
        <w:rPr>
          <w:rFonts w:ascii="Tahoma" w:hAnsi="Tahoma" w:cs="Tahoma"/>
          <w:b/>
        </w:rPr>
        <w:t xml:space="preserve"> 1</w:t>
      </w:r>
      <w:r w:rsidR="00C119EC">
        <w:rPr>
          <w:rFonts w:ascii="Tahoma" w:hAnsi="Tahoma" w:cs="Tahoma"/>
          <w:b/>
        </w:rPr>
        <w:t>3</w:t>
      </w:r>
      <w:r w:rsidR="00D42A20">
        <w:rPr>
          <w:rFonts w:ascii="Tahoma" w:hAnsi="Tahoma" w:cs="Tahoma"/>
          <w:b/>
        </w:rPr>
        <w:t xml:space="preserve"> MARZO </w:t>
      </w:r>
      <w:r>
        <w:rPr>
          <w:rFonts w:ascii="Tahoma" w:hAnsi="Tahoma" w:cs="Tahoma"/>
          <w:b/>
        </w:rPr>
        <w:t>20</w:t>
      </w:r>
      <w:r w:rsidR="00D42A20">
        <w:rPr>
          <w:rFonts w:ascii="Tahoma" w:hAnsi="Tahoma" w:cs="Tahoma"/>
          <w:b/>
        </w:rPr>
        <w:t>24</w:t>
      </w:r>
    </w:p>
    <w:p w14:paraId="36EB806C" w14:textId="77777777" w:rsidR="000472AD" w:rsidRPr="00245BE9" w:rsidRDefault="000472AD" w:rsidP="00443DA4">
      <w:pPr>
        <w:ind w:left="1134" w:right="1133"/>
        <w:jc w:val="center"/>
        <w:rPr>
          <w:rFonts w:ascii="Tahoma" w:hAnsi="Tahoma" w:cs="Tahoma"/>
          <w:b/>
          <w:sz w:val="12"/>
          <w:szCs w:val="12"/>
        </w:rPr>
      </w:pPr>
    </w:p>
    <w:p w14:paraId="03AA7093" w14:textId="3E1F131C" w:rsidR="000472AD" w:rsidRPr="00320FC8" w:rsidRDefault="007F0254" w:rsidP="00443DA4">
      <w:pPr>
        <w:ind w:left="1134" w:right="1133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A Napoli il 18 marzo la Mostra “Quando corpus </w:t>
      </w:r>
      <w:proofErr w:type="spellStart"/>
      <w:r>
        <w:rPr>
          <w:rFonts w:ascii="Tahoma" w:hAnsi="Tahoma" w:cs="Tahoma"/>
          <w:b/>
          <w:sz w:val="32"/>
          <w:szCs w:val="32"/>
        </w:rPr>
        <w:t>morietur</w:t>
      </w:r>
      <w:proofErr w:type="spellEnd"/>
      <w:r>
        <w:rPr>
          <w:rFonts w:ascii="Tahoma" w:hAnsi="Tahoma" w:cs="Tahoma"/>
          <w:b/>
          <w:sz w:val="32"/>
          <w:szCs w:val="32"/>
        </w:rPr>
        <w:t>”</w:t>
      </w:r>
    </w:p>
    <w:p w14:paraId="3CAD79DD" w14:textId="00402D85" w:rsidR="000472AD" w:rsidRDefault="007F0254" w:rsidP="00443DA4">
      <w:pPr>
        <w:ind w:left="1134" w:right="1133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Gli ultimi giorni di vita di Giovanni Battista Pergolesi</w:t>
      </w:r>
      <w:r w:rsidR="000472AD" w:rsidRPr="00320FC8">
        <w:rPr>
          <w:rFonts w:ascii="Tahoma" w:hAnsi="Tahoma" w:cs="Tahoma"/>
          <w:b/>
          <w:sz w:val="32"/>
          <w:szCs w:val="32"/>
        </w:rPr>
        <w:t xml:space="preserve"> </w:t>
      </w:r>
    </w:p>
    <w:p w14:paraId="2DF09EF0" w14:textId="0B4658A7" w:rsidR="007F0254" w:rsidRPr="00320FC8" w:rsidRDefault="007F0254" w:rsidP="00443DA4">
      <w:pPr>
        <w:ind w:left="1134" w:right="1133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Il 19 marzo concerto nella chiesa S. Anna a Bacoli</w:t>
      </w:r>
    </w:p>
    <w:p w14:paraId="6628F18B" w14:textId="77777777" w:rsidR="000472AD" w:rsidRPr="00245BE9" w:rsidRDefault="000472AD" w:rsidP="00443DA4">
      <w:pPr>
        <w:ind w:left="1134" w:right="1133"/>
        <w:jc w:val="center"/>
        <w:rPr>
          <w:rFonts w:ascii="Tahoma" w:hAnsi="Tahoma" w:cs="Tahoma"/>
          <w:b/>
          <w:sz w:val="16"/>
          <w:szCs w:val="16"/>
        </w:rPr>
      </w:pPr>
    </w:p>
    <w:p w14:paraId="624684DD" w14:textId="2BD5450A" w:rsidR="006A7FDF" w:rsidRPr="00443DA4" w:rsidRDefault="007F0254" w:rsidP="00443DA4">
      <w:pPr>
        <w:ind w:left="1134" w:right="1133"/>
        <w:jc w:val="both"/>
        <w:rPr>
          <w:rFonts w:ascii="Tahoma" w:hAnsi="Tahoma" w:cs="Tahoma"/>
        </w:rPr>
      </w:pPr>
      <w:r w:rsidRPr="00443DA4">
        <w:rPr>
          <w:rFonts w:ascii="Tahoma" w:hAnsi="Tahoma" w:cs="Tahoma"/>
          <w:b/>
          <w:bCs/>
        </w:rPr>
        <w:t>L</w:t>
      </w:r>
      <w:r w:rsidR="006A7FDF" w:rsidRPr="00443DA4">
        <w:rPr>
          <w:rFonts w:ascii="Tahoma" w:hAnsi="Tahoma" w:cs="Tahoma"/>
          <w:b/>
          <w:bCs/>
        </w:rPr>
        <w:t>unedì 18 marzo, alle ore 16.30</w:t>
      </w:r>
      <w:r w:rsidR="006A7FDF" w:rsidRPr="00443DA4">
        <w:rPr>
          <w:rFonts w:ascii="Tahoma" w:hAnsi="Tahoma" w:cs="Tahoma"/>
        </w:rPr>
        <w:t xml:space="preserve">, nella </w:t>
      </w:r>
      <w:r w:rsidR="006A7FDF" w:rsidRPr="00443DA4">
        <w:rPr>
          <w:rFonts w:ascii="Tahoma" w:hAnsi="Tahoma" w:cs="Tahoma"/>
          <w:b/>
          <w:bCs/>
        </w:rPr>
        <w:t>Real Cappella del Tesoro di San Gennaro a Napoli</w:t>
      </w:r>
      <w:r w:rsidR="006A7FDF" w:rsidRPr="00443DA4">
        <w:rPr>
          <w:rFonts w:ascii="Tahoma" w:hAnsi="Tahoma" w:cs="Tahoma"/>
        </w:rPr>
        <w:t xml:space="preserve"> sarà inaugurata la </w:t>
      </w:r>
      <w:r w:rsidR="006A7FDF" w:rsidRPr="00443DA4">
        <w:rPr>
          <w:rFonts w:ascii="Tahoma" w:hAnsi="Tahoma" w:cs="Tahoma"/>
          <w:b/>
          <w:bCs/>
        </w:rPr>
        <w:t xml:space="preserve">Mostra dal titolo “Quando corpus </w:t>
      </w:r>
      <w:proofErr w:type="spellStart"/>
      <w:r w:rsidR="006A7FDF" w:rsidRPr="00443DA4">
        <w:rPr>
          <w:rFonts w:ascii="Tahoma" w:hAnsi="Tahoma" w:cs="Tahoma"/>
          <w:b/>
          <w:bCs/>
        </w:rPr>
        <w:t>morietur</w:t>
      </w:r>
      <w:proofErr w:type="spellEnd"/>
      <w:r w:rsidR="006A7FDF" w:rsidRPr="00443DA4">
        <w:rPr>
          <w:rFonts w:ascii="Tahoma" w:hAnsi="Tahoma" w:cs="Tahoma"/>
          <w:b/>
          <w:bCs/>
        </w:rPr>
        <w:t>. Gli ultimi giorni di vita di Giovanni Battista Pergolesi”</w:t>
      </w:r>
      <w:r w:rsidR="006A7FDF" w:rsidRPr="00443DA4">
        <w:rPr>
          <w:rFonts w:ascii="Tahoma" w:hAnsi="Tahoma" w:cs="Tahoma"/>
        </w:rPr>
        <w:t>, organizzata dall’</w:t>
      </w:r>
      <w:r w:rsidR="006A7FDF" w:rsidRPr="00443DA4">
        <w:rPr>
          <w:rFonts w:ascii="Tahoma" w:hAnsi="Tahoma" w:cs="Tahoma"/>
          <w:b/>
          <w:bCs/>
        </w:rPr>
        <w:t>Ufficio beni culturali ecclesiastici della Diocesi di Pozzuoli</w:t>
      </w:r>
      <w:r w:rsidRPr="00443DA4">
        <w:rPr>
          <w:rFonts w:ascii="Tahoma" w:hAnsi="Tahoma" w:cs="Tahoma"/>
          <w:b/>
          <w:bCs/>
        </w:rPr>
        <w:t xml:space="preserve">, </w:t>
      </w:r>
      <w:r w:rsidR="005E1138">
        <w:rPr>
          <w:rFonts w:ascii="Tahoma" w:hAnsi="Tahoma" w:cs="Tahoma"/>
          <w:b/>
          <w:bCs/>
        </w:rPr>
        <w:t>dirett</w:t>
      </w:r>
      <w:r w:rsidRPr="00443DA4">
        <w:rPr>
          <w:rFonts w:ascii="Tahoma" w:hAnsi="Tahoma" w:cs="Tahoma"/>
          <w:b/>
          <w:bCs/>
        </w:rPr>
        <w:t xml:space="preserve">o da don Roberto Della Rocca, </w:t>
      </w:r>
      <w:r w:rsidR="006A7FDF" w:rsidRPr="00443DA4">
        <w:rPr>
          <w:rFonts w:ascii="Tahoma" w:hAnsi="Tahoma" w:cs="Tahoma"/>
          <w:b/>
          <w:bCs/>
        </w:rPr>
        <w:t>e dal Comune di Bacoli</w:t>
      </w:r>
      <w:r w:rsidRPr="00443DA4">
        <w:rPr>
          <w:rFonts w:ascii="Tahoma" w:hAnsi="Tahoma" w:cs="Tahoma"/>
          <w:b/>
          <w:bCs/>
        </w:rPr>
        <w:t>, sindaco Josi Della Ragione</w:t>
      </w:r>
      <w:r w:rsidR="006A7FDF" w:rsidRPr="00443DA4">
        <w:rPr>
          <w:rFonts w:ascii="Tahoma" w:hAnsi="Tahoma" w:cs="Tahoma"/>
          <w:b/>
          <w:bCs/>
        </w:rPr>
        <w:t>.</w:t>
      </w:r>
    </w:p>
    <w:p w14:paraId="1DD6EE07" w14:textId="77777777" w:rsidR="00443DA4" w:rsidRPr="00B46AE2" w:rsidRDefault="00443DA4" w:rsidP="00443DA4">
      <w:pPr>
        <w:ind w:left="1134" w:right="1133"/>
        <w:jc w:val="both"/>
        <w:rPr>
          <w:rFonts w:ascii="Tahoma" w:hAnsi="Tahoma" w:cs="Tahoma"/>
          <w:sz w:val="16"/>
          <w:szCs w:val="16"/>
        </w:rPr>
      </w:pPr>
    </w:p>
    <w:p w14:paraId="48C8BF2E" w14:textId="35761CD3" w:rsidR="006A7FDF" w:rsidRDefault="006A7FDF" w:rsidP="00443DA4">
      <w:pPr>
        <w:ind w:left="1134" w:right="1133"/>
        <w:jc w:val="both"/>
        <w:rPr>
          <w:rFonts w:ascii="Tahoma" w:hAnsi="Tahoma" w:cs="Tahoma"/>
        </w:rPr>
      </w:pPr>
      <w:r w:rsidRPr="00443DA4">
        <w:rPr>
          <w:rFonts w:ascii="Tahoma" w:hAnsi="Tahoma" w:cs="Tahoma"/>
        </w:rPr>
        <w:t>La mostra è stata realizzata con documenti dell’</w:t>
      </w:r>
      <w:r w:rsidRPr="00443DA4">
        <w:rPr>
          <w:rFonts w:ascii="Tahoma" w:hAnsi="Tahoma" w:cs="Tahoma"/>
          <w:b/>
          <w:bCs/>
        </w:rPr>
        <w:t>Archivio storico diocesano di Pozzuoli</w:t>
      </w:r>
      <w:r w:rsidR="005E1138">
        <w:rPr>
          <w:rFonts w:ascii="Tahoma" w:hAnsi="Tahoma" w:cs="Tahoma"/>
        </w:rPr>
        <w:t xml:space="preserve">, grazie alla consulenza dell’archivista </w:t>
      </w:r>
      <w:r w:rsidR="005E1138" w:rsidRPr="005E1138">
        <w:rPr>
          <w:rFonts w:ascii="Tahoma" w:hAnsi="Tahoma" w:cs="Tahoma"/>
          <w:b/>
          <w:bCs/>
        </w:rPr>
        <w:t>Fabio Cutolo</w:t>
      </w:r>
      <w:r w:rsidR="005E1138">
        <w:rPr>
          <w:rFonts w:ascii="Tahoma" w:hAnsi="Tahoma" w:cs="Tahoma"/>
        </w:rPr>
        <w:t xml:space="preserve">. </w:t>
      </w:r>
      <w:r w:rsidRPr="00443DA4">
        <w:rPr>
          <w:rFonts w:ascii="Tahoma" w:hAnsi="Tahoma" w:cs="Tahoma"/>
        </w:rPr>
        <w:t xml:space="preserve">L’allestimento è stato curato dal </w:t>
      </w:r>
      <w:r w:rsidRPr="00443DA4">
        <w:rPr>
          <w:rFonts w:ascii="Tahoma" w:hAnsi="Tahoma" w:cs="Tahoma"/>
          <w:b/>
          <w:bCs/>
        </w:rPr>
        <w:t>Liceo statale “Ettore Majorana” – Indirizzo artistico</w:t>
      </w:r>
      <w:r w:rsidRPr="00443DA4">
        <w:rPr>
          <w:rFonts w:ascii="Tahoma" w:hAnsi="Tahoma" w:cs="Tahoma"/>
        </w:rPr>
        <w:t xml:space="preserve">. A narrare la vita di Pergolesi i testi </w:t>
      </w:r>
      <w:r w:rsidR="00B46AE2">
        <w:rPr>
          <w:rFonts w:ascii="Tahoma" w:hAnsi="Tahoma" w:cs="Tahoma"/>
        </w:rPr>
        <w:t xml:space="preserve">sono tratti dal contributo inserito nel volume pubblicato nel 1986 </w:t>
      </w:r>
      <w:r w:rsidRPr="00443DA4">
        <w:rPr>
          <w:rFonts w:ascii="Tahoma" w:hAnsi="Tahoma" w:cs="Tahoma"/>
        </w:rPr>
        <w:t xml:space="preserve">dello storico bacolese </w:t>
      </w:r>
      <w:r w:rsidRPr="005E1138">
        <w:rPr>
          <w:rFonts w:ascii="Tahoma" w:hAnsi="Tahoma" w:cs="Tahoma"/>
          <w:b/>
          <w:bCs/>
        </w:rPr>
        <w:t>Gianni Race</w:t>
      </w:r>
      <w:r w:rsidRPr="00443DA4">
        <w:rPr>
          <w:rFonts w:ascii="Tahoma" w:hAnsi="Tahoma" w:cs="Tahoma"/>
        </w:rPr>
        <w:t xml:space="preserve">, di cui </w:t>
      </w:r>
      <w:r w:rsidR="00577363">
        <w:rPr>
          <w:rFonts w:ascii="Tahoma" w:hAnsi="Tahoma" w:cs="Tahoma"/>
        </w:rPr>
        <w:t xml:space="preserve">l’Assessorato alla Cultura del </w:t>
      </w:r>
      <w:r w:rsidRPr="00443DA4">
        <w:rPr>
          <w:rFonts w:ascii="Tahoma" w:hAnsi="Tahoma" w:cs="Tahoma"/>
        </w:rPr>
        <w:t>Comune di Bacoli</w:t>
      </w:r>
      <w:r w:rsidR="005E1138">
        <w:rPr>
          <w:rFonts w:ascii="Tahoma" w:hAnsi="Tahoma" w:cs="Tahoma"/>
        </w:rPr>
        <w:t xml:space="preserve">, guidato </w:t>
      </w:r>
      <w:r w:rsidR="005E1138" w:rsidRPr="005E1138">
        <w:rPr>
          <w:rFonts w:ascii="Tahoma" w:hAnsi="Tahoma" w:cs="Tahoma"/>
          <w:b/>
          <w:bCs/>
        </w:rPr>
        <w:t xml:space="preserve">dall’assessore Mariano Scotto Di Vetta, </w:t>
      </w:r>
      <w:r w:rsidR="005E1138">
        <w:rPr>
          <w:rFonts w:ascii="Tahoma" w:hAnsi="Tahoma" w:cs="Tahoma"/>
        </w:rPr>
        <w:t>ha</w:t>
      </w:r>
      <w:r w:rsidRPr="00443DA4">
        <w:rPr>
          <w:rFonts w:ascii="Tahoma" w:hAnsi="Tahoma" w:cs="Tahoma"/>
        </w:rPr>
        <w:t xml:space="preserve"> desiderato</w:t>
      </w:r>
      <w:r w:rsidR="005E1138">
        <w:rPr>
          <w:rFonts w:ascii="Tahoma" w:hAnsi="Tahoma" w:cs="Tahoma"/>
        </w:rPr>
        <w:t xml:space="preserve"> </w:t>
      </w:r>
      <w:r w:rsidRPr="00443DA4">
        <w:rPr>
          <w:rFonts w:ascii="Tahoma" w:hAnsi="Tahoma" w:cs="Tahoma"/>
        </w:rPr>
        <w:t>ricordare l’impegno e la passione per la storia.</w:t>
      </w:r>
    </w:p>
    <w:p w14:paraId="153C8040" w14:textId="77777777" w:rsidR="00B46AE2" w:rsidRPr="00B46AE2" w:rsidRDefault="00B46AE2" w:rsidP="00B46AE2">
      <w:pPr>
        <w:ind w:left="1134" w:right="1133"/>
        <w:jc w:val="both"/>
        <w:rPr>
          <w:rFonts w:ascii="Tahoma" w:hAnsi="Tahoma" w:cs="Tahoma"/>
          <w:sz w:val="16"/>
          <w:szCs w:val="16"/>
        </w:rPr>
      </w:pPr>
    </w:p>
    <w:p w14:paraId="19E24CE6" w14:textId="597633EB" w:rsidR="006A7FDF" w:rsidRPr="00443DA4" w:rsidRDefault="002751DD" w:rsidP="00443DA4">
      <w:pPr>
        <w:ind w:left="1134" w:right="1133"/>
        <w:jc w:val="both"/>
        <w:rPr>
          <w:rFonts w:ascii="Tahoma" w:hAnsi="Tahoma" w:cs="Tahoma"/>
        </w:rPr>
      </w:pPr>
      <w:r w:rsidRPr="00443DA4">
        <w:rPr>
          <w:rFonts w:ascii="Tahoma" w:hAnsi="Tahoma" w:cs="Tahoma"/>
          <w:b/>
          <w:bCs/>
        </w:rPr>
        <w:t>Alle ore 17.00, seguirà la Lectio Magistralis del Maestro Francesco Cera</w:t>
      </w:r>
      <w:r w:rsidRPr="00443DA4">
        <w:rPr>
          <w:rFonts w:ascii="Tahoma" w:hAnsi="Tahoma" w:cs="Tahoma"/>
        </w:rPr>
        <w:t xml:space="preserve">, “Lo </w:t>
      </w:r>
      <w:proofErr w:type="spellStart"/>
      <w:r w:rsidRPr="00443DA4">
        <w:rPr>
          <w:rFonts w:ascii="Tahoma" w:hAnsi="Tahoma" w:cs="Tahoma"/>
        </w:rPr>
        <w:t>Stabat</w:t>
      </w:r>
      <w:proofErr w:type="spellEnd"/>
      <w:r w:rsidRPr="00443DA4">
        <w:rPr>
          <w:rFonts w:ascii="Tahoma" w:hAnsi="Tahoma" w:cs="Tahoma"/>
        </w:rPr>
        <w:t xml:space="preserve"> di Pergolesi tra storia e interpretazioni”, con esecuzione della Ensemble Arte Musica, soprano Carlotta Colombo e mezzosoprano Lucia Napoli.</w:t>
      </w:r>
    </w:p>
    <w:p w14:paraId="4D10C46E" w14:textId="77777777" w:rsidR="00B46AE2" w:rsidRPr="00B46AE2" w:rsidRDefault="00B46AE2" w:rsidP="00B46AE2">
      <w:pPr>
        <w:ind w:left="1134" w:right="1133"/>
        <w:jc w:val="both"/>
        <w:rPr>
          <w:rFonts w:ascii="Tahoma" w:hAnsi="Tahoma" w:cs="Tahoma"/>
          <w:sz w:val="16"/>
          <w:szCs w:val="16"/>
        </w:rPr>
      </w:pPr>
    </w:p>
    <w:p w14:paraId="130A1C75" w14:textId="308E12DD" w:rsidR="006A7FDF" w:rsidRPr="00443DA4" w:rsidRDefault="002751DD" w:rsidP="00443DA4">
      <w:pPr>
        <w:ind w:left="1134" w:right="1133"/>
        <w:jc w:val="both"/>
        <w:rPr>
          <w:rFonts w:ascii="Tahoma" w:hAnsi="Tahoma" w:cs="Tahoma"/>
        </w:rPr>
      </w:pPr>
      <w:r w:rsidRPr="00443DA4">
        <w:rPr>
          <w:rFonts w:ascii="Tahoma" w:hAnsi="Tahoma" w:cs="Tahoma"/>
        </w:rPr>
        <w:t>L’evento</w:t>
      </w:r>
      <w:r w:rsidR="006A7FDF" w:rsidRPr="00443DA4">
        <w:rPr>
          <w:rFonts w:ascii="Tahoma" w:hAnsi="Tahoma" w:cs="Tahoma"/>
        </w:rPr>
        <w:t xml:space="preserve"> intende porre l’attenzione sul genio di Pergolesi che fu considerato capace di gusto moderno, anticipatore delle istanze musicali che nel Settecento si imposero in tutta Europa. </w:t>
      </w:r>
      <w:r w:rsidRPr="00443DA4">
        <w:rPr>
          <w:rFonts w:ascii="Tahoma" w:hAnsi="Tahoma" w:cs="Tahoma"/>
        </w:rPr>
        <w:t xml:space="preserve">La mostra è arricchita da </w:t>
      </w:r>
      <w:r w:rsidR="006A7FDF" w:rsidRPr="00443DA4">
        <w:rPr>
          <w:rFonts w:ascii="Tahoma" w:hAnsi="Tahoma" w:cs="Tahoma"/>
          <w:b/>
          <w:bCs/>
        </w:rPr>
        <w:t>12 dipinti</w:t>
      </w:r>
      <w:r w:rsidR="006A7FDF" w:rsidRPr="00443DA4">
        <w:rPr>
          <w:rFonts w:ascii="Tahoma" w:hAnsi="Tahoma" w:cs="Tahoma"/>
        </w:rPr>
        <w:t xml:space="preserve"> realizzati da artisti contemporanei che hanno interpretato le dodici strofe dello </w:t>
      </w:r>
      <w:proofErr w:type="spellStart"/>
      <w:r w:rsidR="006A7FDF" w:rsidRPr="00443DA4">
        <w:rPr>
          <w:rFonts w:ascii="Tahoma" w:hAnsi="Tahoma" w:cs="Tahoma"/>
        </w:rPr>
        <w:t>Stabat</w:t>
      </w:r>
      <w:proofErr w:type="spellEnd"/>
      <w:r w:rsidR="006A7FDF" w:rsidRPr="00443DA4">
        <w:rPr>
          <w:rFonts w:ascii="Tahoma" w:hAnsi="Tahoma" w:cs="Tahoma"/>
        </w:rPr>
        <w:t xml:space="preserve"> Mater con una loro opera. Esporranno le loro opere: </w:t>
      </w:r>
      <w:r w:rsidR="006A7FDF" w:rsidRPr="00443DA4">
        <w:rPr>
          <w:rFonts w:ascii="Tahoma" w:hAnsi="Tahoma" w:cs="Tahoma"/>
          <w:b/>
          <w:bCs/>
        </w:rPr>
        <w:t>Gloria Pastore, Fabio Spataro, Antonio Ciraci, Alessandra Maisto, Luciano Scateni, Aurelio Talpa, Andrea Neri, Raffaele Biondi, Sergio Spataro, Roberto Sanchez, Consiglia Giovine</w:t>
      </w:r>
      <w:r w:rsidR="006A7FDF" w:rsidRPr="00443DA4">
        <w:rPr>
          <w:rFonts w:ascii="Tahoma" w:hAnsi="Tahoma" w:cs="Tahoma"/>
        </w:rPr>
        <w:t>.</w:t>
      </w:r>
    </w:p>
    <w:p w14:paraId="174C9E1C" w14:textId="77777777" w:rsidR="00B46AE2" w:rsidRPr="00B46AE2" w:rsidRDefault="00B46AE2" w:rsidP="00B46AE2">
      <w:pPr>
        <w:ind w:left="1134" w:right="1133"/>
        <w:jc w:val="both"/>
        <w:rPr>
          <w:rFonts w:ascii="Tahoma" w:hAnsi="Tahoma" w:cs="Tahoma"/>
          <w:sz w:val="16"/>
          <w:szCs w:val="16"/>
        </w:rPr>
      </w:pPr>
    </w:p>
    <w:p w14:paraId="6AB174E4" w14:textId="4D321115" w:rsidR="006A7FDF" w:rsidRPr="00443DA4" w:rsidRDefault="006A7FDF" w:rsidP="00443DA4">
      <w:pPr>
        <w:ind w:left="1134" w:right="1133"/>
        <w:jc w:val="both"/>
        <w:rPr>
          <w:rFonts w:ascii="Tahoma" w:hAnsi="Tahoma" w:cs="Tahoma"/>
        </w:rPr>
      </w:pPr>
      <w:r w:rsidRPr="00443DA4">
        <w:rPr>
          <w:rFonts w:ascii="Tahoma" w:hAnsi="Tahoma" w:cs="Tahoma"/>
        </w:rPr>
        <w:t xml:space="preserve">Un secondo appuntamento </w:t>
      </w:r>
      <w:r w:rsidR="00246982" w:rsidRPr="00443DA4">
        <w:rPr>
          <w:rFonts w:ascii="Tahoma" w:hAnsi="Tahoma" w:cs="Tahoma"/>
        </w:rPr>
        <w:t xml:space="preserve">si svolgerà </w:t>
      </w:r>
      <w:r w:rsidR="00246982" w:rsidRPr="00443DA4">
        <w:rPr>
          <w:rFonts w:ascii="Tahoma" w:hAnsi="Tahoma" w:cs="Tahoma"/>
          <w:b/>
          <w:bCs/>
        </w:rPr>
        <w:t xml:space="preserve">martedì </w:t>
      </w:r>
      <w:r w:rsidRPr="00443DA4">
        <w:rPr>
          <w:rFonts w:ascii="Tahoma" w:hAnsi="Tahoma" w:cs="Tahoma"/>
          <w:b/>
          <w:bCs/>
        </w:rPr>
        <w:t>19 marzo</w:t>
      </w:r>
      <w:r w:rsidR="00246982" w:rsidRPr="00443DA4">
        <w:rPr>
          <w:rFonts w:ascii="Tahoma" w:hAnsi="Tahoma" w:cs="Tahoma"/>
          <w:b/>
          <w:bCs/>
        </w:rPr>
        <w:t>, alle ore 19.00,</w:t>
      </w:r>
      <w:r w:rsidRPr="00443DA4">
        <w:rPr>
          <w:rFonts w:ascii="Tahoma" w:hAnsi="Tahoma" w:cs="Tahoma"/>
          <w:b/>
          <w:bCs/>
        </w:rPr>
        <w:t xml:space="preserve"> nella chiesa Sant’Anna a Bacoli </w:t>
      </w:r>
      <w:r w:rsidR="00245BE9">
        <w:rPr>
          <w:rFonts w:ascii="Tahoma" w:hAnsi="Tahoma" w:cs="Tahoma"/>
          <w:b/>
          <w:bCs/>
        </w:rPr>
        <w:t xml:space="preserve">- parroco don Alfonso Farina - </w:t>
      </w:r>
      <w:r w:rsidRPr="00443DA4">
        <w:rPr>
          <w:rFonts w:ascii="Tahoma" w:hAnsi="Tahoma" w:cs="Tahoma"/>
          <w:b/>
          <w:bCs/>
        </w:rPr>
        <w:t xml:space="preserve">con un concerto a cura del Maestro </w:t>
      </w:r>
      <w:r w:rsidR="00246982" w:rsidRPr="00443DA4">
        <w:rPr>
          <w:rFonts w:ascii="Tahoma" w:hAnsi="Tahoma" w:cs="Tahoma"/>
          <w:b/>
          <w:bCs/>
        </w:rPr>
        <w:t xml:space="preserve">Francesco </w:t>
      </w:r>
      <w:r w:rsidRPr="00443DA4">
        <w:rPr>
          <w:rFonts w:ascii="Tahoma" w:hAnsi="Tahoma" w:cs="Tahoma"/>
          <w:b/>
          <w:bCs/>
        </w:rPr>
        <w:t xml:space="preserve">Cera </w:t>
      </w:r>
      <w:r w:rsidRPr="00443DA4">
        <w:rPr>
          <w:rFonts w:ascii="Tahoma" w:hAnsi="Tahoma" w:cs="Tahoma"/>
        </w:rPr>
        <w:t xml:space="preserve">che eseguirà brani di </w:t>
      </w:r>
      <w:r w:rsidR="00246982" w:rsidRPr="00443DA4">
        <w:rPr>
          <w:rFonts w:ascii="Tahoma" w:hAnsi="Tahoma" w:cs="Tahoma"/>
        </w:rPr>
        <w:t xml:space="preserve">Alessandro </w:t>
      </w:r>
      <w:r w:rsidRPr="00443DA4">
        <w:rPr>
          <w:rFonts w:ascii="Tahoma" w:hAnsi="Tahoma" w:cs="Tahoma"/>
        </w:rPr>
        <w:t xml:space="preserve">Scarlatti e lo </w:t>
      </w:r>
      <w:proofErr w:type="spellStart"/>
      <w:r w:rsidRPr="00443DA4">
        <w:rPr>
          <w:rFonts w:ascii="Tahoma" w:hAnsi="Tahoma" w:cs="Tahoma"/>
        </w:rPr>
        <w:t>Stabat</w:t>
      </w:r>
      <w:proofErr w:type="spellEnd"/>
      <w:r w:rsidRPr="00443DA4">
        <w:rPr>
          <w:rFonts w:ascii="Tahoma" w:hAnsi="Tahoma" w:cs="Tahoma"/>
        </w:rPr>
        <w:t xml:space="preserve"> Mater di Giovan Battista Pergolesi</w:t>
      </w:r>
      <w:r w:rsidR="00246982" w:rsidRPr="00443DA4">
        <w:rPr>
          <w:rFonts w:ascii="Tahoma" w:hAnsi="Tahoma" w:cs="Tahoma"/>
        </w:rPr>
        <w:t>, con esecuzione della Ensemble Arte Musica, soprano Carlotta Colombo e mezzosoprano Lucia Napoli</w:t>
      </w:r>
      <w:r w:rsidRPr="00443DA4">
        <w:rPr>
          <w:rFonts w:ascii="Tahoma" w:hAnsi="Tahoma" w:cs="Tahoma"/>
        </w:rPr>
        <w:t>.</w:t>
      </w:r>
    </w:p>
    <w:p w14:paraId="715A4C18" w14:textId="77777777" w:rsidR="00B46AE2" w:rsidRPr="00B46AE2" w:rsidRDefault="00B46AE2" w:rsidP="00B46AE2">
      <w:pPr>
        <w:ind w:left="1134" w:right="1133"/>
        <w:jc w:val="both"/>
        <w:rPr>
          <w:rFonts w:ascii="Tahoma" w:hAnsi="Tahoma" w:cs="Tahoma"/>
          <w:sz w:val="16"/>
          <w:szCs w:val="16"/>
        </w:rPr>
      </w:pPr>
    </w:p>
    <w:p w14:paraId="422F74E6" w14:textId="77777777" w:rsidR="00443DA4" w:rsidRPr="00443DA4" w:rsidRDefault="00443DA4" w:rsidP="00443DA4">
      <w:pPr>
        <w:ind w:left="1134" w:right="1133"/>
        <w:jc w:val="both"/>
        <w:rPr>
          <w:rFonts w:ascii="Tahoma" w:hAnsi="Tahoma" w:cs="Tahoma"/>
        </w:rPr>
      </w:pPr>
      <w:r w:rsidRPr="00443DA4">
        <w:rPr>
          <w:rFonts w:ascii="Tahoma" w:hAnsi="Tahoma" w:cs="Tahoma"/>
        </w:rPr>
        <w:t>La mostra sarà visibile nella Real Cappella del Tesoro di San Gennaro a Napoli, grazie alla disponibilità della Deputazione e dell’abate del Tesoro, monsignor Vincenzo De Gregorio, fino al 14 aprile per poi essere ospitata a Pozzuoli, nella cattedrale San Procolo martire al Rione Terra, dove Pergolesi fu sepolto.</w:t>
      </w:r>
    </w:p>
    <w:p w14:paraId="10AE5242" w14:textId="77777777" w:rsidR="00443DA4" w:rsidRDefault="00443DA4" w:rsidP="00443DA4">
      <w:pPr>
        <w:ind w:left="1134" w:right="1133"/>
        <w:jc w:val="both"/>
        <w:rPr>
          <w:rFonts w:ascii="Tahoma" w:hAnsi="Tahoma" w:cs="Tahoma"/>
        </w:rPr>
      </w:pPr>
    </w:p>
    <w:p w14:paraId="61D199F0" w14:textId="77777777" w:rsidR="00281E0B" w:rsidRDefault="00281E0B" w:rsidP="00443DA4">
      <w:pPr>
        <w:ind w:left="1134" w:right="1133"/>
        <w:jc w:val="both"/>
        <w:rPr>
          <w:rFonts w:ascii="Tahoma" w:hAnsi="Tahoma" w:cs="Tahoma"/>
        </w:rPr>
      </w:pPr>
    </w:p>
    <w:p w14:paraId="31A47AF1" w14:textId="5E977926" w:rsidR="00443DA4" w:rsidRPr="00443DA4" w:rsidRDefault="00443DA4" w:rsidP="00443DA4">
      <w:pPr>
        <w:ind w:left="1134" w:right="1133"/>
        <w:jc w:val="both"/>
        <w:rPr>
          <w:rFonts w:ascii="Tahoma" w:hAnsi="Tahoma" w:cs="Tahoma"/>
        </w:rPr>
      </w:pPr>
      <w:r w:rsidRPr="00443DA4">
        <w:rPr>
          <w:rFonts w:ascii="Tahoma" w:hAnsi="Tahoma" w:cs="Tahoma"/>
        </w:rPr>
        <w:t xml:space="preserve">Volutamente la mostra comincia </w:t>
      </w:r>
      <w:r>
        <w:rPr>
          <w:rFonts w:ascii="Tahoma" w:hAnsi="Tahoma" w:cs="Tahoma"/>
        </w:rPr>
        <w:t>nel</w:t>
      </w:r>
      <w:r w:rsidRPr="00443DA4">
        <w:rPr>
          <w:rFonts w:ascii="Tahoma" w:hAnsi="Tahoma" w:cs="Tahoma"/>
        </w:rPr>
        <w:t xml:space="preserve">la Napoli che accolse il giovane musicista tra gli alunni dei suoi conservatori, i quali, attraverso la musica, provavano a dare un lavoro e un futuro a tanti ragazzi, per poi trovare una sede definitiva nel duomo di Pozzuoli, oggetto oggi di un grande progetto culturale di promozione sociale per ragazzi e donne che dopo l’esperienza del carcere cercano un nuovo futuro: </w:t>
      </w:r>
      <w:proofErr w:type="spellStart"/>
      <w:r w:rsidRPr="00443DA4">
        <w:rPr>
          <w:rFonts w:ascii="Tahoma" w:hAnsi="Tahoma" w:cs="Tahoma"/>
        </w:rPr>
        <w:t>Puteoli</w:t>
      </w:r>
      <w:proofErr w:type="spellEnd"/>
      <w:r w:rsidRPr="00443DA4">
        <w:rPr>
          <w:rFonts w:ascii="Tahoma" w:hAnsi="Tahoma" w:cs="Tahoma"/>
        </w:rPr>
        <w:t xml:space="preserve"> sacra.</w:t>
      </w:r>
    </w:p>
    <w:p w14:paraId="30263034" w14:textId="77777777" w:rsidR="00B46AE2" w:rsidRPr="00B46AE2" w:rsidRDefault="00B46AE2" w:rsidP="00B46AE2">
      <w:pPr>
        <w:ind w:left="1134" w:right="1133"/>
        <w:jc w:val="both"/>
        <w:rPr>
          <w:rFonts w:ascii="Tahoma" w:hAnsi="Tahoma" w:cs="Tahoma"/>
          <w:sz w:val="16"/>
          <w:szCs w:val="16"/>
        </w:rPr>
      </w:pPr>
    </w:p>
    <w:p w14:paraId="0EF10845" w14:textId="33DCD3D1" w:rsidR="006A7FDF" w:rsidRPr="00443DA4" w:rsidRDefault="006A7FDF" w:rsidP="00443DA4">
      <w:pPr>
        <w:ind w:left="1134" w:right="1133"/>
        <w:jc w:val="both"/>
        <w:rPr>
          <w:rFonts w:ascii="Tahoma" w:hAnsi="Tahoma" w:cs="Tahoma"/>
        </w:rPr>
      </w:pPr>
      <w:r w:rsidRPr="00443DA4">
        <w:rPr>
          <w:rFonts w:ascii="Tahoma" w:hAnsi="Tahoma" w:cs="Tahoma"/>
        </w:rPr>
        <w:t>Il nome di Pergolesi</w:t>
      </w:r>
      <w:r w:rsidR="00246982" w:rsidRPr="00443DA4">
        <w:rPr>
          <w:rFonts w:ascii="Tahoma" w:hAnsi="Tahoma" w:cs="Tahoma"/>
        </w:rPr>
        <w:t xml:space="preserve"> è legato </w:t>
      </w:r>
      <w:r w:rsidRPr="00443DA4">
        <w:rPr>
          <w:rFonts w:ascii="Tahoma" w:hAnsi="Tahoma" w:cs="Tahoma"/>
        </w:rPr>
        <w:t>a</w:t>
      </w:r>
      <w:r w:rsidR="00246982" w:rsidRPr="00443DA4">
        <w:rPr>
          <w:rFonts w:ascii="Tahoma" w:hAnsi="Tahoma" w:cs="Tahoma"/>
        </w:rPr>
        <w:t xml:space="preserve"> quello di Pozzuoli, </w:t>
      </w:r>
      <w:r w:rsidRPr="00443DA4">
        <w:rPr>
          <w:rFonts w:ascii="Tahoma" w:hAnsi="Tahoma" w:cs="Tahoma"/>
        </w:rPr>
        <w:t xml:space="preserve">perché </w:t>
      </w:r>
      <w:r w:rsidR="00246982" w:rsidRPr="00443DA4">
        <w:rPr>
          <w:rFonts w:ascii="Tahoma" w:hAnsi="Tahoma" w:cs="Tahoma"/>
        </w:rPr>
        <w:t>lì</w:t>
      </w:r>
      <w:r w:rsidRPr="00443DA4">
        <w:rPr>
          <w:rFonts w:ascii="Tahoma" w:hAnsi="Tahoma" w:cs="Tahoma"/>
        </w:rPr>
        <w:t xml:space="preserve"> trascorse gli ultimi momenti della sua giovane e intensa vita, conclusasi il 17 marzo 1736, a soli 26 anni. Il musicista</w:t>
      </w:r>
      <w:r w:rsidR="00246982" w:rsidRPr="00443DA4">
        <w:rPr>
          <w:rFonts w:ascii="Tahoma" w:hAnsi="Tahoma" w:cs="Tahoma"/>
        </w:rPr>
        <w:t xml:space="preserve"> </w:t>
      </w:r>
      <w:r w:rsidRPr="00443DA4">
        <w:rPr>
          <w:rFonts w:ascii="Tahoma" w:hAnsi="Tahoma" w:cs="Tahoma"/>
        </w:rPr>
        <w:t xml:space="preserve">si era recato </w:t>
      </w:r>
      <w:r w:rsidR="00246982" w:rsidRPr="00443DA4">
        <w:rPr>
          <w:rFonts w:ascii="Tahoma" w:hAnsi="Tahoma" w:cs="Tahoma"/>
        </w:rPr>
        <w:t>nella città flegrea</w:t>
      </w:r>
      <w:r w:rsidRPr="00443DA4">
        <w:rPr>
          <w:rFonts w:ascii="Tahoma" w:hAnsi="Tahoma" w:cs="Tahoma"/>
        </w:rPr>
        <w:t xml:space="preserve"> per cercare di migliorare la sua salute compromessa dalla tubercolosi. Pozzuoli</w:t>
      </w:r>
      <w:r w:rsidR="00246982" w:rsidRPr="00443DA4">
        <w:rPr>
          <w:rFonts w:ascii="Tahoma" w:hAnsi="Tahoma" w:cs="Tahoma"/>
        </w:rPr>
        <w:t>,</w:t>
      </w:r>
      <w:r w:rsidRPr="00443DA4">
        <w:rPr>
          <w:rFonts w:ascii="Tahoma" w:hAnsi="Tahoma" w:cs="Tahoma"/>
        </w:rPr>
        <w:t xml:space="preserve"> </w:t>
      </w:r>
      <w:r w:rsidR="007F0254" w:rsidRPr="00443DA4">
        <w:rPr>
          <w:rFonts w:ascii="Tahoma" w:hAnsi="Tahoma" w:cs="Tahoma"/>
        </w:rPr>
        <w:t>infatti, o</w:t>
      </w:r>
      <w:r w:rsidRPr="00443DA4">
        <w:rPr>
          <w:rFonts w:ascii="Tahoma" w:hAnsi="Tahoma" w:cs="Tahoma"/>
        </w:rPr>
        <w:t>ggi famosa per la convivenza con il fenomeno del bradisismo</w:t>
      </w:r>
      <w:r w:rsidR="00246982" w:rsidRPr="00443DA4">
        <w:rPr>
          <w:rFonts w:ascii="Tahoma" w:hAnsi="Tahoma" w:cs="Tahoma"/>
        </w:rPr>
        <w:t>,</w:t>
      </w:r>
      <w:r w:rsidRPr="00443DA4">
        <w:rPr>
          <w:rFonts w:ascii="Tahoma" w:hAnsi="Tahoma" w:cs="Tahoma"/>
        </w:rPr>
        <w:t xml:space="preserve"> lo era in passato per gli effetti positivi della sua </w:t>
      </w:r>
      <w:r w:rsidR="00246982" w:rsidRPr="00443DA4">
        <w:rPr>
          <w:rFonts w:ascii="Tahoma" w:hAnsi="Tahoma" w:cs="Tahoma"/>
        </w:rPr>
        <w:t xml:space="preserve">origine </w:t>
      </w:r>
      <w:r w:rsidRPr="00443DA4">
        <w:rPr>
          <w:rFonts w:ascii="Tahoma" w:hAnsi="Tahoma" w:cs="Tahoma"/>
        </w:rPr>
        <w:t>vulcanica, offendo percorsi di cura e benessere legati alle inalazioni sulfuree e alle acque termali.</w:t>
      </w:r>
      <w:r w:rsidR="007F0254" w:rsidRPr="00443DA4">
        <w:rPr>
          <w:rFonts w:ascii="Tahoma" w:hAnsi="Tahoma" w:cs="Tahoma"/>
        </w:rPr>
        <w:t xml:space="preserve"> </w:t>
      </w:r>
      <w:r w:rsidR="00246982" w:rsidRPr="00443DA4">
        <w:rPr>
          <w:rFonts w:ascii="Tahoma" w:hAnsi="Tahoma" w:cs="Tahoma"/>
        </w:rPr>
        <w:t>N</w:t>
      </w:r>
      <w:r w:rsidRPr="00443DA4">
        <w:rPr>
          <w:rFonts w:ascii="Tahoma" w:hAnsi="Tahoma" w:cs="Tahoma"/>
        </w:rPr>
        <w:t>ei suoi ultimi giorni</w:t>
      </w:r>
      <w:r w:rsidR="00246982" w:rsidRPr="00443DA4">
        <w:rPr>
          <w:rFonts w:ascii="Tahoma" w:hAnsi="Tahoma" w:cs="Tahoma"/>
        </w:rPr>
        <w:t>,</w:t>
      </w:r>
      <w:r w:rsidRPr="00443DA4">
        <w:rPr>
          <w:rFonts w:ascii="Tahoma" w:hAnsi="Tahoma" w:cs="Tahoma"/>
        </w:rPr>
        <w:t xml:space="preserve"> Pergolesi realizzò uno dei componimenti più belli della storia della musica</w:t>
      </w:r>
      <w:r w:rsidR="00246982" w:rsidRPr="00443DA4">
        <w:rPr>
          <w:rFonts w:ascii="Tahoma" w:hAnsi="Tahoma" w:cs="Tahoma"/>
        </w:rPr>
        <w:t>,</w:t>
      </w:r>
      <w:r w:rsidRPr="00443DA4">
        <w:rPr>
          <w:rFonts w:ascii="Tahoma" w:hAnsi="Tahoma" w:cs="Tahoma"/>
        </w:rPr>
        <w:t xml:space="preserve"> per la grande intensità che trasfonde e il coinvolgente pathos: lo </w:t>
      </w:r>
      <w:proofErr w:type="spellStart"/>
      <w:r w:rsidRPr="00443DA4">
        <w:rPr>
          <w:rFonts w:ascii="Tahoma" w:hAnsi="Tahoma" w:cs="Tahoma"/>
        </w:rPr>
        <w:t>Stabat</w:t>
      </w:r>
      <w:proofErr w:type="spellEnd"/>
      <w:r w:rsidRPr="00443DA4">
        <w:rPr>
          <w:rFonts w:ascii="Tahoma" w:hAnsi="Tahoma" w:cs="Tahoma"/>
        </w:rPr>
        <w:t xml:space="preserve"> Mater. </w:t>
      </w:r>
    </w:p>
    <w:p w14:paraId="61D7B800" w14:textId="77777777" w:rsidR="000472AD" w:rsidRPr="00443DA4" w:rsidRDefault="000472AD" w:rsidP="00443DA4">
      <w:pPr>
        <w:ind w:left="1134" w:right="1133"/>
        <w:jc w:val="both"/>
        <w:rPr>
          <w:rFonts w:ascii="Tahoma" w:hAnsi="Tahoma" w:cs="Tahoma"/>
        </w:rPr>
      </w:pPr>
    </w:p>
    <w:p w14:paraId="2BBAB55D" w14:textId="77777777" w:rsidR="000472AD" w:rsidRDefault="000472AD" w:rsidP="00443DA4">
      <w:pPr>
        <w:ind w:left="1134" w:right="1133"/>
        <w:jc w:val="both"/>
        <w:rPr>
          <w:rFonts w:ascii="Tahoma" w:hAnsi="Tahoma" w:cs="Tahoma"/>
        </w:rPr>
      </w:pPr>
    </w:p>
    <w:p w14:paraId="13AFB5A2" w14:textId="77777777" w:rsidR="00443DA4" w:rsidRDefault="00443DA4" w:rsidP="00443DA4">
      <w:pPr>
        <w:ind w:left="1134" w:right="1133"/>
        <w:jc w:val="both"/>
        <w:rPr>
          <w:rFonts w:ascii="Tahoma" w:hAnsi="Tahoma" w:cs="Tahoma"/>
        </w:rPr>
      </w:pPr>
    </w:p>
    <w:p w14:paraId="2BA7E94B" w14:textId="77777777" w:rsidR="00443DA4" w:rsidRDefault="00443DA4" w:rsidP="00443DA4">
      <w:pPr>
        <w:ind w:left="1134" w:right="1133"/>
        <w:jc w:val="both"/>
        <w:rPr>
          <w:rFonts w:ascii="Tahoma" w:hAnsi="Tahoma" w:cs="Tahoma"/>
        </w:rPr>
      </w:pPr>
    </w:p>
    <w:p w14:paraId="34CC70B3" w14:textId="308D415E" w:rsidR="000472AD" w:rsidRPr="00281E0B" w:rsidRDefault="000472AD" w:rsidP="00443DA4">
      <w:pPr>
        <w:ind w:left="1134" w:right="1133"/>
        <w:jc w:val="both"/>
        <w:rPr>
          <w:rFonts w:ascii="Tahoma" w:hAnsi="Tahoma" w:cs="Tahoma"/>
          <w:bCs/>
          <w:i/>
          <w:iCs/>
        </w:rPr>
      </w:pPr>
      <w:r w:rsidRPr="00281E0B">
        <w:rPr>
          <w:rFonts w:ascii="Tahoma" w:hAnsi="Tahoma" w:cs="Tahoma"/>
          <w:bCs/>
          <w:i/>
          <w:iCs/>
        </w:rPr>
        <w:t xml:space="preserve">In allegato: </w:t>
      </w:r>
      <w:r w:rsidR="00443DA4" w:rsidRPr="00281E0B">
        <w:rPr>
          <w:rFonts w:ascii="Tahoma" w:hAnsi="Tahoma" w:cs="Tahoma"/>
          <w:bCs/>
          <w:i/>
          <w:iCs/>
        </w:rPr>
        <w:t>Locandine Inaugurazione Mostra a Napoli e Concerto a Bacoli</w:t>
      </w:r>
    </w:p>
    <w:p w14:paraId="220C5A8C" w14:textId="77777777" w:rsidR="000472AD" w:rsidRPr="00320FC8" w:rsidRDefault="000472AD" w:rsidP="00443DA4">
      <w:pPr>
        <w:ind w:left="1134" w:right="1133"/>
        <w:jc w:val="both"/>
        <w:rPr>
          <w:rFonts w:ascii="Tahoma" w:hAnsi="Tahoma" w:cs="Tahoma"/>
          <w:b/>
          <w:iCs/>
          <w:sz w:val="20"/>
          <w:szCs w:val="20"/>
        </w:rPr>
      </w:pPr>
    </w:p>
    <w:p w14:paraId="4EFA6654" w14:textId="77777777" w:rsidR="000472AD" w:rsidRDefault="000472AD" w:rsidP="00443DA4">
      <w:pPr>
        <w:ind w:left="1134" w:right="1133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43563CD" w14:textId="5DF1B232" w:rsidR="00860603" w:rsidRDefault="000472AD" w:rsidP="00443DA4">
      <w:pPr>
        <w:tabs>
          <w:tab w:val="left" w:pos="900"/>
        </w:tabs>
        <w:ind w:left="1134" w:right="1133"/>
      </w:pPr>
      <w:r>
        <w:t xml:space="preserve"> </w:t>
      </w:r>
    </w:p>
    <w:sectPr w:rsidR="00860603" w:rsidSect="003656E2">
      <w:headerReference w:type="default" r:id="rId6"/>
      <w:footerReference w:type="default" r:id="rId7"/>
      <w:pgSz w:w="11906" w:h="16838"/>
      <w:pgMar w:top="2977" w:right="0" w:bottom="1134" w:left="0" w:header="0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43D7" w14:textId="77777777" w:rsidR="003656E2" w:rsidRDefault="003656E2" w:rsidP="00860603">
      <w:r>
        <w:separator/>
      </w:r>
    </w:p>
  </w:endnote>
  <w:endnote w:type="continuationSeparator" w:id="0">
    <w:p w14:paraId="1B8C38B1" w14:textId="77777777" w:rsidR="003656E2" w:rsidRDefault="003656E2" w:rsidP="008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2B5E" w14:textId="6CC507B9" w:rsidR="00860603" w:rsidRDefault="0086060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62277" wp14:editId="17DA1CEA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7551420" cy="1313815"/>
          <wp:effectExtent l="0" t="0" r="0" b="635"/>
          <wp:wrapNone/>
          <wp:docPr id="345786673" name="Immagine 345786673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81034" name="Immagine 3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/>
                </pic:blipFill>
                <pic:spPr bwMode="auto">
                  <a:xfrm>
                    <a:off x="0" y="0"/>
                    <a:ext cx="755142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8CC1" w14:textId="77777777" w:rsidR="003656E2" w:rsidRDefault="003656E2" w:rsidP="00860603">
      <w:r>
        <w:separator/>
      </w:r>
    </w:p>
  </w:footnote>
  <w:footnote w:type="continuationSeparator" w:id="0">
    <w:p w14:paraId="4B264D43" w14:textId="77777777" w:rsidR="003656E2" w:rsidRDefault="003656E2" w:rsidP="0086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0D79" w14:textId="16CF01EE" w:rsidR="00860603" w:rsidRDefault="00860603">
    <w:pPr>
      <w:pStyle w:val="Intestazione"/>
    </w:pPr>
    <w:r>
      <w:rPr>
        <w:noProof/>
      </w:rPr>
      <w:drawing>
        <wp:inline distT="0" distB="0" distL="0" distR="0" wp14:anchorId="1E89B385" wp14:editId="0F6B436E">
          <wp:extent cx="7551420" cy="1729490"/>
          <wp:effectExtent l="0" t="0" r="0" b="4445"/>
          <wp:docPr id="124894292" name="Immagine 124894292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61692" name="Immagine 1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96"/>
                  <a:stretch/>
                </pic:blipFill>
                <pic:spPr bwMode="auto">
                  <a:xfrm>
                    <a:off x="0" y="0"/>
                    <a:ext cx="7587349" cy="173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3"/>
    <w:rsid w:val="000472AD"/>
    <w:rsid w:val="001361C6"/>
    <w:rsid w:val="00245BE9"/>
    <w:rsid w:val="00246982"/>
    <w:rsid w:val="002751DD"/>
    <w:rsid w:val="00281E0B"/>
    <w:rsid w:val="002F5498"/>
    <w:rsid w:val="003656E2"/>
    <w:rsid w:val="00443DA4"/>
    <w:rsid w:val="00516BBE"/>
    <w:rsid w:val="00577363"/>
    <w:rsid w:val="005A2232"/>
    <w:rsid w:val="005E1138"/>
    <w:rsid w:val="006A7FDF"/>
    <w:rsid w:val="006F5A46"/>
    <w:rsid w:val="007F0254"/>
    <w:rsid w:val="00860603"/>
    <w:rsid w:val="00B46AE2"/>
    <w:rsid w:val="00C119EC"/>
    <w:rsid w:val="00C36386"/>
    <w:rsid w:val="00C674BC"/>
    <w:rsid w:val="00CB4642"/>
    <w:rsid w:val="00D42A20"/>
    <w:rsid w:val="00D52F0E"/>
    <w:rsid w:val="00DE4BB7"/>
    <w:rsid w:val="00E32981"/>
    <w:rsid w:val="00E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1626"/>
  <w15:chartTrackingRefBased/>
  <w15:docId w15:val="{4F30F6F0-C210-48C7-9A25-DAEEF9A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03"/>
  </w:style>
  <w:style w:type="paragraph" w:styleId="Pidipagina">
    <w:name w:val="footer"/>
    <w:basedOn w:val="Normale"/>
    <w:link w:val="Pidipagina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03"/>
  </w:style>
  <w:style w:type="character" w:styleId="Collegamentoipertestuale">
    <w:name w:val="Hyperlink"/>
    <w:rsid w:val="00047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Lettieri</dc:creator>
  <cp:keywords/>
  <dc:description/>
  <cp:lastModifiedBy>Carlo Lettieri</cp:lastModifiedBy>
  <cp:revision>14</cp:revision>
  <dcterms:created xsi:type="dcterms:W3CDTF">2024-03-11T22:00:00Z</dcterms:created>
  <dcterms:modified xsi:type="dcterms:W3CDTF">2024-03-13T08:31:00Z</dcterms:modified>
</cp:coreProperties>
</file>